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2C726" w14:textId="77777777" w:rsidR="00551DC2" w:rsidRDefault="002461B9" w:rsidP="002461B9">
      <w:pPr>
        <w:spacing w:after="0" w:line="240" w:lineRule="auto"/>
        <w:jc w:val="center"/>
        <w:rPr>
          <w:rFonts w:eastAsia="Times New Roman" w:cs="Times New Roman"/>
          <w:b/>
          <w:bCs/>
          <w:color w:val="C45911" w:themeColor="accent2" w:themeShade="BF"/>
          <w:sz w:val="32"/>
          <w:szCs w:val="32"/>
          <w:lang w:eastAsia="ru-RU"/>
        </w:rPr>
      </w:pPr>
      <w:r w:rsidRPr="00551DC2"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  <w:lang w:eastAsia="ru-RU"/>
        </w:rPr>
        <w:t>Практические</w:t>
      </w:r>
      <w:r w:rsidRPr="00551DC2">
        <w:rPr>
          <w:rFonts w:ascii="Berlin Sans FB Demi" w:eastAsia="Times New Roman" w:hAnsi="Berlin Sans FB Demi" w:cs="Times New Roman"/>
          <w:b/>
          <w:bCs/>
          <w:color w:val="C45911" w:themeColor="accent2" w:themeShade="BF"/>
          <w:sz w:val="32"/>
          <w:szCs w:val="32"/>
          <w:lang w:eastAsia="ru-RU"/>
        </w:rPr>
        <w:t xml:space="preserve"> </w:t>
      </w:r>
      <w:r w:rsidRPr="00551DC2"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  <w:lang w:eastAsia="ru-RU"/>
        </w:rPr>
        <w:t>рекомендации</w:t>
      </w:r>
      <w:r w:rsidRPr="00551DC2">
        <w:rPr>
          <w:rFonts w:ascii="Berlin Sans FB Demi" w:eastAsia="Times New Roman" w:hAnsi="Berlin Sans FB Demi" w:cs="Times New Roman"/>
          <w:b/>
          <w:bCs/>
          <w:color w:val="C45911" w:themeColor="accent2" w:themeShade="BF"/>
          <w:sz w:val="32"/>
          <w:szCs w:val="32"/>
          <w:lang w:eastAsia="ru-RU"/>
        </w:rPr>
        <w:t xml:space="preserve"> </w:t>
      </w:r>
    </w:p>
    <w:p w14:paraId="28E093D1" w14:textId="790EB539" w:rsidR="002461B9" w:rsidRDefault="002461B9" w:rsidP="002461B9">
      <w:pPr>
        <w:spacing w:after="0" w:line="240" w:lineRule="auto"/>
        <w:jc w:val="center"/>
        <w:rPr>
          <w:rFonts w:eastAsia="Times New Roman" w:cs="Times New Roman"/>
          <w:b/>
          <w:bCs/>
          <w:color w:val="C45911" w:themeColor="accent2" w:themeShade="BF"/>
          <w:sz w:val="32"/>
          <w:szCs w:val="32"/>
          <w:lang w:eastAsia="ru-RU"/>
        </w:rPr>
      </w:pPr>
      <w:r w:rsidRPr="00551DC2"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  <w:lang w:eastAsia="ru-RU"/>
        </w:rPr>
        <w:t>по</w:t>
      </w:r>
      <w:r w:rsidRPr="00551DC2">
        <w:rPr>
          <w:rFonts w:ascii="Berlin Sans FB Demi" w:eastAsia="Times New Roman" w:hAnsi="Berlin Sans FB Demi" w:cs="Times New Roman"/>
          <w:b/>
          <w:bCs/>
          <w:color w:val="C45911" w:themeColor="accent2" w:themeShade="BF"/>
          <w:sz w:val="32"/>
          <w:szCs w:val="32"/>
          <w:lang w:eastAsia="ru-RU"/>
        </w:rPr>
        <w:t xml:space="preserve"> </w:t>
      </w:r>
      <w:r w:rsidRPr="00551DC2"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  <w:lang w:eastAsia="ru-RU"/>
        </w:rPr>
        <w:t>развитию</w:t>
      </w:r>
      <w:r w:rsidRPr="00551DC2">
        <w:rPr>
          <w:rFonts w:ascii="Berlin Sans FB Demi" w:eastAsia="Times New Roman" w:hAnsi="Berlin Sans FB Demi" w:cs="Times New Roman"/>
          <w:b/>
          <w:bCs/>
          <w:color w:val="C45911" w:themeColor="accent2" w:themeShade="BF"/>
          <w:sz w:val="32"/>
          <w:szCs w:val="32"/>
          <w:lang w:eastAsia="ru-RU"/>
        </w:rPr>
        <w:t xml:space="preserve"> </w:t>
      </w:r>
      <w:r w:rsidRPr="00551DC2"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  <w:lang w:eastAsia="ru-RU"/>
        </w:rPr>
        <w:t>координации</w:t>
      </w:r>
      <w:r w:rsidRPr="00551DC2">
        <w:rPr>
          <w:rFonts w:ascii="Berlin Sans FB Demi" w:eastAsia="Times New Roman" w:hAnsi="Berlin Sans FB Demi" w:cs="Times New Roman"/>
          <w:b/>
          <w:bCs/>
          <w:color w:val="C45911" w:themeColor="accent2" w:themeShade="BF"/>
          <w:sz w:val="32"/>
          <w:szCs w:val="32"/>
          <w:lang w:eastAsia="ru-RU"/>
        </w:rPr>
        <w:t xml:space="preserve"> </w:t>
      </w:r>
      <w:r w:rsidRPr="00551DC2"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  <w:lang w:eastAsia="ru-RU"/>
        </w:rPr>
        <w:t>движений</w:t>
      </w:r>
      <w:r w:rsidRPr="00551DC2">
        <w:rPr>
          <w:rFonts w:ascii="Berlin Sans FB Demi" w:eastAsia="Times New Roman" w:hAnsi="Berlin Sans FB Demi" w:cs="Times New Roman"/>
          <w:b/>
          <w:bCs/>
          <w:color w:val="C45911" w:themeColor="accent2" w:themeShade="BF"/>
          <w:sz w:val="32"/>
          <w:szCs w:val="32"/>
          <w:lang w:eastAsia="ru-RU"/>
        </w:rPr>
        <w:t xml:space="preserve"> </w:t>
      </w:r>
      <w:r w:rsidRPr="00551DC2"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  <w:lang w:eastAsia="ru-RU"/>
        </w:rPr>
        <w:t>и</w:t>
      </w:r>
      <w:r w:rsidRPr="00551DC2">
        <w:rPr>
          <w:rFonts w:ascii="Berlin Sans FB Demi" w:eastAsia="Times New Roman" w:hAnsi="Berlin Sans FB Demi" w:cs="Times New Roman"/>
          <w:b/>
          <w:bCs/>
          <w:color w:val="C45911" w:themeColor="accent2" w:themeShade="BF"/>
          <w:sz w:val="32"/>
          <w:szCs w:val="32"/>
          <w:lang w:eastAsia="ru-RU"/>
        </w:rPr>
        <w:t xml:space="preserve"> </w:t>
      </w:r>
      <w:r w:rsidRPr="00551DC2"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  <w:lang w:eastAsia="ru-RU"/>
        </w:rPr>
        <w:t>моторики</w:t>
      </w:r>
      <w:r w:rsidRPr="00551DC2">
        <w:rPr>
          <w:rFonts w:ascii="Berlin Sans FB Demi" w:eastAsia="Times New Roman" w:hAnsi="Berlin Sans FB Demi" w:cs="Times New Roman"/>
          <w:b/>
          <w:bCs/>
          <w:color w:val="C45911" w:themeColor="accent2" w:themeShade="BF"/>
          <w:sz w:val="32"/>
          <w:szCs w:val="32"/>
          <w:lang w:eastAsia="ru-RU"/>
        </w:rPr>
        <w:t xml:space="preserve"> </w:t>
      </w:r>
      <w:r w:rsidRPr="00551DC2"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  <w:lang w:eastAsia="ru-RU"/>
        </w:rPr>
        <w:t>ребенка</w:t>
      </w:r>
      <w:r w:rsidRPr="00551DC2">
        <w:rPr>
          <w:rFonts w:ascii="Berlin Sans FB Demi" w:eastAsia="Times New Roman" w:hAnsi="Berlin Sans FB Demi" w:cs="Times New Roman"/>
          <w:b/>
          <w:bCs/>
          <w:color w:val="C45911" w:themeColor="accent2" w:themeShade="BF"/>
          <w:sz w:val="32"/>
          <w:szCs w:val="32"/>
          <w:lang w:eastAsia="ru-RU"/>
        </w:rPr>
        <w:t xml:space="preserve">, </w:t>
      </w:r>
      <w:r w:rsidRPr="00551DC2"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  <w:lang w:eastAsia="ru-RU"/>
        </w:rPr>
        <w:t>способствующей</w:t>
      </w:r>
      <w:r w:rsidRPr="00551DC2">
        <w:rPr>
          <w:rFonts w:ascii="Berlin Sans FB Demi" w:eastAsia="Times New Roman" w:hAnsi="Berlin Sans FB Demi" w:cs="Times New Roman"/>
          <w:b/>
          <w:bCs/>
          <w:color w:val="C45911" w:themeColor="accent2" w:themeShade="BF"/>
          <w:sz w:val="32"/>
          <w:szCs w:val="32"/>
          <w:lang w:eastAsia="ru-RU"/>
        </w:rPr>
        <w:t xml:space="preserve"> </w:t>
      </w:r>
      <w:r w:rsidRPr="00551DC2"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  <w:lang w:eastAsia="ru-RU"/>
        </w:rPr>
        <w:t>развитию</w:t>
      </w:r>
      <w:r w:rsidRPr="00551DC2">
        <w:rPr>
          <w:rFonts w:ascii="Berlin Sans FB Demi" w:eastAsia="Times New Roman" w:hAnsi="Berlin Sans FB Demi" w:cs="Times New Roman"/>
          <w:b/>
          <w:bCs/>
          <w:color w:val="C45911" w:themeColor="accent2" w:themeShade="BF"/>
          <w:sz w:val="32"/>
          <w:szCs w:val="32"/>
          <w:lang w:eastAsia="ru-RU"/>
        </w:rPr>
        <w:t xml:space="preserve"> </w:t>
      </w:r>
      <w:r w:rsidRPr="00551DC2"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  <w:lang w:eastAsia="ru-RU"/>
        </w:rPr>
        <w:t>межполушарного</w:t>
      </w:r>
      <w:r w:rsidRPr="00551DC2">
        <w:rPr>
          <w:rFonts w:ascii="Berlin Sans FB Demi" w:eastAsia="Times New Roman" w:hAnsi="Berlin Sans FB Demi" w:cs="Times New Roman"/>
          <w:b/>
          <w:bCs/>
          <w:color w:val="C45911" w:themeColor="accent2" w:themeShade="BF"/>
          <w:sz w:val="32"/>
          <w:szCs w:val="32"/>
          <w:lang w:eastAsia="ru-RU"/>
        </w:rPr>
        <w:t xml:space="preserve"> </w:t>
      </w:r>
      <w:r w:rsidRPr="00551DC2"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  <w:lang w:eastAsia="ru-RU"/>
        </w:rPr>
        <w:t>взаимодействия</w:t>
      </w:r>
      <w:r w:rsidRPr="00551DC2">
        <w:rPr>
          <w:rFonts w:ascii="Berlin Sans FB Demi" w:eastAsia="Times New Roman" w:hAnsi="Berlin Sans FB Demi" w:cs="Times New Roman"/>
          <w:b/>
          <w:bCs/>
          <w:color w:val="C45911" w:themeColor="accent2" w:themeShade="BF"/>
          <w:sz w:val="32"/>
          <w:szCs w:val="32"/>
          <w:lang w:eastAsia="ru-RU"/>
        </w:rPr>
        <w:t xml:space="preserve"> </w:t>
      </w:r>
      <w:r w:rsidRPr="00551DC2"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  <w:lang w:eastAsia="ru-RU"/>
        </w:rPr>
        <w:t>головного</w:t>
      </w:r>
      <w:r w:rsidRPr="00551DC2">
        <w:rPr>
          <w:rFonts w:ascii="Berlin Sans FB Demi" w:eastAsia="Times New Roman" w:hAnsi="Berlin Sans FB Demi" w:cs="Times New Roman"/>
          <w:b/>
          <w:bCs/>
          <w:color w:val="C45911" w:themeColor="accent2" w:themeShade="BF"/>
          <w:sz w:val="32"/>
          <w:szCs w:val="32"/>
          <w:lang w:eastAsia="ru-RU"/>
        </w:rPr>
        <w:t xml:space="preserve"> </w:t>
      </w:r>
      <w:r w:rsidRPr="00551DC2"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  <w:lang w:eastAsia="ru-RU"/>
        </w:rPr>
        <w:t>мозга</w:t>
      </w:r>
      <w:r w:rsidRPr="00551DC2">
        <w:rPr>
          <w:rFonts w:ascii="Berlin Sans FB Demi" w:eastAsia="Times New Roman" w:hAnsi="Berlin Sans FB Demi" w:cs="Times New Roman"/>
          <w:b/>
          <w:bCs/>
          <w:color w:val="C45911" w:themeColor="accent2" w:themeShade="BF"/>
          <w:sz w:val="32"/>
          <w:szCs w:val="32"/>
          <w:lang w:eastAsia="ru-RU"/>
        </w:rPr>
        <w:t>.</w:t>
      </w:r>
    </w:p>
    <w:p w14:paraId="5C8D815C" w14:textId="77777777" w:rsidR="00551DC2" w:rsidRPr="00551DC2" w:rsidRDefault="00551DC2" w:rsidP="002461B9">
      <w:pPr>
        <w:spacing w:after="0" w:line="240" w:lineRule="auto"/>
        <w:jc w:val="center"/>
        <w:rPr>
          <w:rFonts w:eastAsia="Times New Roman" w:cs="Times New Roman"/>
          <w:b/>
          <w:bCs/>
          <w:color w:val="C45911" w:themeColor="accent2" w:themeShade="BF"/>
          <w:sz w:val="32"/>
          <w:szCs w:val="32"/>
          <w:lang w:eastAsia="ru-RU"/>
        </w:rPr>
      </w:pPr>
    </w:p>
    <w:p w14:paraId="20D18F34" w14:textId="6E047223" w:rsidR="00551DC2" w:rsidRPr="00551DC2" w:rsidRDefault="00621EBC" w:rsidP="00D62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Межполушарное </w:t>
      </w:r>
      <w:r w:rsidRPr="00551D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взаимодействие необходимо для координации работы мозга и передачи информации из одного полушария в другое. </w:t>
      </w:r>
    </w:p>
    <w:p w14:paraId="1366B443" w14:textId="2373BED4" w:rsidR="00621EBC" w:rsidRPr="00551DC2" w:rsidRDefault="00621EBC" w:rsidP="00D62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1D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Чем лучше будут развиты</w:t>
      </w:r>
      <w:r w:rsidR="00D62D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51D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межполушарные связи</w:t>
      </w:r>
      <w:r w:rsidRPr="00551D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тем выше у</w:t>
      </w:r>
      <w:r w:rsidR="00D62D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5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ребёнка </w:t>
      </w:r>
      <w:r w:rsidR="00551DC2" w:rsidRPr="00551D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будет </w:t>
      </w:r>
      <w:r w:rsidRPr="00551D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интеллектуальное</w:t>
      </w:r>
      <w:r w:rsidR="00D62D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51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551D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память, внимание, речь, воображение, мышление и восприятие.</w:t>
      </w:r>
    </w:p>
    <w:p w14:paraId="445668AD" w14:textId="75D1C95E" w:rsidR="00621EBC" w:rsidRPr="00551DC2" w:rsidRDefault="00E573BB" w:rsidP="00D62DF1">
      <w:pPr>
        <w:spacing w:after="0" w:line="24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551DC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Ж</w:t>
      </w:r>
      <w:r w:rsidR="00621EBC" w:rsidRPr="00551DC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елательно</w:t>
      </w:r>
      <w:r w:rsidR="00D62DF1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21EBC" w:rsidRPr="00551DC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развивать межполушарные связи</w:t>
      </w:r>
      <w:r w:rsidRPr="00551DC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с самого раннего детства</w:t>
      </w:r>
      <w:r w:rsidR="00621EBC" w:rsidRPr="00551DC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.</w:t>
      </w:r>
    </w:p>
    <w:p w14:paraId="7A4EBE89" w14:textId="0D94BED8" w:rsidR="00621EBC" w:rsidRPr="00551DC2" w:rsidRDefault="00621EBC" w:rsidP="00D62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DC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Помогут в этом специальные упражнения</w:t>
      </w:r>
      <w:r w:rsidR="00E573BB" w:rsidRPr="00551DC2"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, которые</w:t>
      </w:r>
      <w:r w:rsidRPr="00551DC2">
        <w:rPr>
          <w:rFonts w:ascii="Times New Roman" w:eastAsia="Times New Roman" w:hAnsi="Times New Roman" w:cs="Times New Roman"/>
          <w:sz w:val="28"/>
          <w:szCs w:val="28"/>
        </w:rPr>
        <w:t xml:space="preserve"> не только скоординируют работу полушарий мозга, но также будут способствовать развитию мышления ребенка. Выполнять </w:t>
      </w:r>
      <w:r w:rsidR="00E573BB" w:rsidRPr="00551DC2">
        <w:rPr>
          <w:rFonts w:ascii="Times New Roman" w:eastAsia="Times New Roman" w:hAnsi="Times New Roman" w:cs="Times New Roman"/>
          <w:sz w:val="28"/>
          <w:szCs w:val="28"/>
        </w:rPr>
        <w:t xml:space="preserve">такие </w:t>
      </w:r>
      <w:r w:rsidRPr="00551DC2">
        <w:rPr>
          <w:rFonts w:ascii="Times New Roman" w:eastAsia="Times New Roman" w:hAnsi="Times New Roman" w:cs="Times New Roman"/>
          <w:sz w:val="28"/>
          <w:szCs w:val="28"/>
        </w:rPr>
        <w:t>упражнения лучше каждый день, хотя бы по 5</w:t>
      </w:r>
      <w:r w:rsidR="00E573BB" w:rsidRPr="00551D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DC2">
        <w:rPr>
          <w:rFonts w:ascii="Times New Roman" w:eastAsia="Times New Roman" w:hAnsi="Times New Roman" w:cs="Times New Roman"/>
          <w:sz w:val="28"/>
          <w:szCs w:val="28"/>
        </w:rPr>
        <w:t>минут.</w:t>
      </w:r>
      <w:r w:rsidR="00D62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3BB" w:rsidRPr="00551DC2">
        <w:rPr>
          <w:rFonts w:ascii="Times New Roman" w:eastAsia="Times New Roman" w:hAnsi="Times New Roman" w:cs="Times New Roman"/>
          <w:sz w:val="28"/>
          <w:szCs w:val="28"/>
        </w:rPr>
        <w:t>Предлагаем выполнить некоторые упражнения вместе с вашим ребенком.</w:t>
      </w:r>
    </w:p>
    <w:p w14:paraId="43BF6D6E" w14:textId="77777777" w:rsidR="00621EBC" w:rsidRPr="00551DC2" w:rsidRDefault="00621EBC" w:rsidP="00621EBC">
      <w:pPr>
        <w:spacing w:after="0" w:line="240" w:lineRule="auto"/>
        <w:ind w:left="1080"/>
        <w:rPr>
          <w:rFonts w:ascii="Times New Roman" w:eastAsia="Times New Roman" w:hAnsi="Times New Roman" w:cs="Times New Roman"/>
          <w:sz w:val="32"/>
          <w:szCs w:val="32"/>
        </w:rPr>
      </w:pPr>
    </w:p>
    <w:p w14:paraId="39F0819C" w14:textId="1E6A237C" w:rsidR="00621EBC" w:rsidRPr="00551DC2" w:rsidRDefault="00621EBC" w:rsidP="00D62DF1">
      <w:pPr>
        <w:pStyle w:val="a3"/>
        <w:spacing w:before="0" w:beforeAutospacing="0" w:after="0" w:afterAutospacing="0"/>
        <w:jc w:val="center"/>
        <w:rPr>
          <w:rFonts w:ascii="Berlin Sans FB Demi" w:hAnsi="Berlin Sans FB Demi" w:cs="Times New Roman"/>
          <w:color w:val="C45911" w:themeColor="accent2" w:themeShade="BF"/>
          <w:sz w:val="32"/>
          <w:szCs w:val="32"/>
        </w:rPr>
      </w:pPr>
      <w:r w:rsidRPr="00551DC2">
        <w:rPr>
          <w:rStyle w:val="a4"/>
          <w:rFonts w:ascii="Arial" w:hAnsi="Arial" w:cs="Arial"/>
          <w:color w:val="C45911" w:themeColor="accent2" w:themeShade="BF"/>
          <w:sz w:val="32"/>
          <w:szCs w:val="32"/>
          <w:bdr w:val="none" w:sz="0" w:space="0" w:color="auto" w:frame="1"/>
        </w:rPr>
        <w:t>Упражнение</w:t>
      </w:r>
      <w:r w:rsidRPr="00551DC2">
        <w:rPr>
          <w:rStyle w:val="a4"/>
          <w:rFonts w:ascii="Berlin Sans FB Demi" w:hAnsi="Berlin Sans FB Demi" w:cs="Times New Roman"/>
          <w:color w:val="C45911" w:themeColor="accent2" w:themeShade="BF"/>
          <w:sz w:val="32"/>
          <w:szCs w:val="32"/>
          <w:bdr w:val="none" w:sz="0" w:space="0" w:color="auto" w:frame="1"/>
        </w:rPr>
        <w:t xml:space="preserve"> </w:t>
      </w:r>
      <w:r w:rsidRPr="00551DC2">
        <w:rPr>
          <w:rStyle w:val="a4"/>
          <w:rFonts w:ascii="Berlin Sans FB Demi" w:hAnsi="Berlin Sans FB Demi" w:cs="Bauhaus 93"/>
          <w:color w:val="C45911" w:themeColor="accent2" w:themeShade="BF"/>
          <w:sz w:val="32"/>
          <w:szCs w:val="32"/>
          <w:bdr w:val="none" w:sz="0" w:space="0" w:color="auto" w:frame="1"/>
        </w:rPr>
        <w:t>«</w:t>
      </w:r>
      <w:r w:rsidRPr="00551DC2">
        <w:rPr>
          <w:rStyle w:val="a4"/>
          <w:rFonts w:ascii="Arial" w:hAnsi="Arial" w:cs="Arial"/>
          <w:color w:val="C45911" w:themeColor="accent2" w:themeShade="BF"/>
          <w:sz w:val="32"/>
          <w:szCs w:val="32"/>
          <w:bdr w:val="none" w:sz="0" w:space="0" w:color="auto" w:frame="1"/>
        </w:rPr>
        <w:t>Ухо</w:t>
      </w:r>
      <w:r w:rsidRPr="00551DC2">
        <w:rPr>
          <w:rStyle w:val="a4"/>
          <w:rFonts w:ascii="Berlin Sans FB Demi" w:hAnsi="Berlin Sans FB Demi" w:cs="Times New Roman"/>
          <w:color w:val="C45911" w:themeColor="accent2" w:themeShade="BF"/>
          <w:sz w:val="32"/>
          <w:szCs w:val="32"/>
          <w:bdr w:val="none" w:sz="0" w:space="0" w:color="auto" w:frame="1"/>
        </w:rPr>
        <w:t>-</w:t>
      </w:r>
      <w:r w:rsidRPr="00551DC2">
        <w:rPr>
          <w:rStyle w:val="a4"/>
          <w:rFonts w:ascii="Arial" w:hAnsi="Arial" w:cs="Arial"/>
          <w:color w:val="C45911" w:themeColor="accent2" w:themeShade="BF"/>
          <w:sz w:val="32"/>
          <w:szCs w:val="32"/>
          <w:bdr w:val="none" w:sz="0" w:space="0" w:color="auto" w:frame="1"/>
        </w:rPr>
        <w:t>нос</w:t>
      </w:r>
      <w:r w:rsidRPr="00551DC2">
        <w:rPr>
          <w:rStyle w:val="a4"/>
          <w:rFonts w:ascii="Berlin Sans FB Demi" w:hAnsi="Berlin Sans FB Demi" w:cs="Bauhaus 93"/>
          <w:color w:val="C45911" w:themeColor="accent2" w:themeShade="BF"/>
          <w:sz w:val="32"/>
          <w:szCs w:val="32"/>
          <w:bdr w:val="none" w:sz="0" w:space="0" w:color="auto" w:frame="1"/>
        </w:rPr>
        <w:t>»</w:t>
      </w:r>
    </w:p>
    <w:p w14:paraId="5AA9109E" w14:textId="2C2E2194" w:rsidR="00621EBC" w:rsidRPr="00551DC2" w:rsidRDefault="00551DC2" w:rsidP="00621EBC">
      <w:pPr>
        <w:pStyle w:val="a3"/>
        <w:spacing w:before="0" w:beforeAutospacing="0" w:after="240" w:afterAutospacing="0"/>
        <w:rPr>
          <w:rFonts w:ascii="Times New Roman" w:hAnsi="Times New Roman" w:cs="Times New Roman"/>
          <w:sz w:val="28"/>
          <w:szCs w:val="28"/>
        </w:rPr>
      </w:pPr>
      <w:r w:rsidRPr="00551DC2">
        <w:rPr>
          <w:rFonts w:ascii="Times New Roman" w:hAnsi="Times New Roman" w:cs="Times New Roman"/>
          <w:sz w:val="32"/>
          <w:szCs w:val="32"/>
        </w:rPr>
        <w:t xml:space="preserve">       </w:t>
      </w:r>
      <w:r w:rsidR="00621EBC" w:rsidRPr="00551DC2">
        <w:rPr>
          <w:rFonts w:ascii="Times New Roman" w:hAnsi="Times New Roman" w:cs="Times New Roman"/>
          <w:sz w:val="28"/>
          <w:szCs w:val="28"/>
        </w:rPr>
        <w:t>Левой рукой берёмся за кончик носа, а правой — за противоположное ухо, т.е. левое. Одновременно отпустите ухо и нос, хлопните в ладоши, поменяйте положение рук</w:t>
      </w:r>
      <w:r w:rsidR="00E573BB" w:rsidRPr="00551DC2">
        <w:rPr>
          <w:rFonts w:ascii="Times New Roman" w:hAnsi="Times New Roman" w:cs="Times New Roman"/>
          <w:sz w:val="28"/>
          <w:szCs w:val="28"/>
        </w:rPr>
        <w:t>.</w:t>
      </w:r>
    </w:p>
    <w:p w14:paraId="22EF5A29" w14:textId="4D904C10" w:rsidR="00621EBC" w:rsidRDefault="00621EBC" w:rsidP="00DB7556">
      <w:pPr>
        <w:ind w:left="1080"/>
        <w:jc w:val="center"/>
        <w:rPr>
          <w:rFonts w:ascii="Open Sans" w:eastAsia="Times New Roman" w:hAnsi="Open Sans"/>
          <w:color w:val="555555"/>
          <w:sz w:val="19"/>
          <w:szCs w:val="19"/>
        </w:rPr>
      </w:pPr>
      <w:r>
        <w:rPr>
          <w:rFonts w:ascii="Open Sans" w:eastAsia="Times New Roman" w:hAnsi="Open Sans"/>
          <w:noProof/>
          <w:color w:val="555555"/>
          <w:sz w:val="19"/>
          <w:szCs w:val="19"/>
          <w:lang w:eastAsia="ru-RU"/>
        </w:rPr>
        <w:drawing>
          <wp:inline distT="0" distB="0" distL="0" distR="0" wp14:anchorId="3F333A33" wp14:editId="07918BCD">
            <wp:extent cx="3498031" cy="2340000"/>
            <wp:effectExtent l="0" t="0" r="762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031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2ABCA" w14:textId="6153028D" w:rsidR="00621EBC" w:rsidRDefault="00621EBC" w:rsidP="00D62DF1">
      <w:pPr>
        <w:pStyle w:val="a3"/>
        <w:spacing w:before="0" w:beforeAutospacing="0" w:after="0" w:afterAutospacing="0"/>
        <w:jc w:val="center"/>
        <w:rPr>
          <w:rFonts w:asciiTheme="minorHAnsi" w:hAnsiTheme="minorHAnsi" w:cs="Times New Roman"/>
          <w:color w:val="C45911" w:themeColor="accent2" w:themeShade="BF"/>
          <w:sz w:val="32"/>
          <w:szCs w:val="32"/>
        </w:rPr>
      </w:pPr>
      <w:r w:rsidRPr="00551DC2">
        <w:rPr>
          <w:rStyle w:val="a4"/>
          <w:rFonts w:ascii="Berlin Sans FB Demi" w:hAnsi="Berlin Sans FB Demi" w:cs="Times New Roman"/>
          <w:color w:val="C45911" w:themeColor="accent2" w:themeShade="BF"/>
          <w:sz w:val="32"/>
          <w:szCs w:val="32"/>
          <w:bdr w:val="none" w:sz="0" w:space="0" w:color="auto" w:frame="1"/>
        </w:rPr>
        <w:t>«</w:t>
      </w:r>
      <w:r w:rsidRPr="00551DC2">
        <w:rPr>
          <w:rStyle w:val="a4"/>
          <w:rFonts w:ascii="Arial" w:hAnsi="Arial" w:cs="Arial"/>
          <w:color w:val="C45911" w:themeColor="accent2" w:themeShade="BF"/>
          <w:sz w:val="32"/>
          <w:szCs w:val="32"/>
          <w:bdr w:val="none" w:sz="0" w:space="0" w:color="auto" w:frame="1"/>
        </w:rPr>
        <w:t>Зеркальное</w:t>
      </w:r>
      <w:r w:rsidRPr="00551DC2">
        <w:rPr>
          <w:rStyle w:val="a4"/>
          <w:rFonts w:ascii="Berlin Sans FB Demi" w:hAnsi="Berlin Sans FB Demi" w:cs="Times New Roman"/>
          <w:color w:val="C45911" w:themeColor="accent2" w:themeShade="BF"/>
          <w:sz w:val="32"/>
          <w:szCs w:val="32"/>
          <w:bdr w:val="none" w:sz="0" w:space="0" w:color="auto" w:frame="1"/>
        </w:rPr>
        <w:t xml:space="preserve"> </w:t>
      </w:r>
      <w:r w:rsidRPr="00551DC2">
        <w:rPr>
          <w:rStyle w:val="a4"/>
          <w:rFonts w:ascii="Arial" w:hAnsi="Arial" w:cs="Arial"/>
          <w:color w:val="C45911" w:themeColor="accent2" w:themeShade="BF"/>
          <w:sz w:val="32"/>
          <w:szCs w:val="32"/>
          <w:bdr w:val="none" w:sz="0" w:space="0" w:color="auto" w:frame="1"/>
        </w:rPr>
        <w:t>рисование</w:t>
      </w:r>
      <w:r w:rsidRPr="00551DC2">
        <w:rPr>
          <w:rStyle w:val="a4"/>
          <w:rFonts w:ascii="Berlin Sans FB Demi" w:hAnsi="Berlin Sans FB Demi" w:cs="Berlin Sans FB Demi"/>
          <w:color w:val="C45911" w:themeColor="accent2" w:themeShade="BF"/>
          <w:sz w:val="32"/>
          <w:szCs w:val="32"/>
          <w:bdr w:val="none" w:sz="0" w:space="0" w:color="auto" w:frame="1"/>
        </w:rPr>
        <w:t>»</w:t>
      </w:r>
    </w:p>
    <w:p w14:paraId="3BA87D0A" w14:textId="77777777" w:rsidR="00551DC2" w:rsidRPr="00551DC2" w:rsidRDefault="00551DC2" w:rsidP="00E573BB">
      <w:pPr>
        <w:pStyle w:val="a3"/>
        <w:spacing w:before="0" w:beforeAutospacing="0" w:after="0" w:afterAutospacing="0"/>
        <w:jc w:val="both"/>
        <w:rPr>
          <w:rFonts w:asciiTheme="minorHAnsi" w:hAnsiTheme="minorHAnsi" w:cs="Times New Roman"/>
          <w:color w:val="C45911" w:themeColor="accent2" w:themeShade="BF"/>
          <w:sz w:val="32"/>
          <w:szCs w:val="32"/>
        </w:rPr>
      </w:pPr>
    </w:p>
    <w:p w14:paraId="4556C9BA" w14:textId="4895C83E" w:rsidR="00551DC2" w:rsidRDefault="00551DC2" w:rsidP="00D62DF1">
      <w:pPr>
        <w:pStyle w:val="a3"/>
        <w:spacing w:before="0" w:beforeAutospacing="0" w:after="24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</w:t>
      </w:r>
      <w:r w:rsidR="00621EBC" w:rsidRPr="00551DC2">
        <w:rPr>
          <w:rFonts w:ascii="Times New Roman" w:hAnsi="Times New Roman" w:cs="Times New Roman"/>
          <w:sz w:val="28"/>
          <w:szCs w:val="28"/>
        </w:rPr>
        <w:t xml:space="preserve"> на с</w:t>
      </w:r>
      <w:r>
        <w:rPr>
          <w:rFonts w:ascii="Times New Roman" w:hAnsi="Times New Roman" w:cs="Times New Roman"/>
          <w:sz w:val="28"/>
          <w:szCs w:val="28"/>
        </w:rPr>
        <w:t>тол чистый лист бумаги, возьми по карандашу. Рисуй</w:t>
      </w:r>
      <w:r w:rsidR="00621EBC" w:rsidRPr="00551DC2">
        <w:rPr>
          <w:rFonts w:ascii="Times New Roman" w:hAnsi="Times New Roman" w:cs="Times New Roman"/>
          <w:sz w:val="28"/>
          <w:szCs w:val="28"/>
        </w:rPr>
        <w:t xml:space="preserve"> одновременно обеими руками зеркально-симметричные рисунки. </w:t>
      </w:r>
    </w:p>
    <w:p w14:paraId="0B653682" w14:textId="352FD761" w:rsidR="00621EBC" w:rsidRPr="00551DC2" w:rsidRDefault="00621EBC" w:rsidP="00D62DF1">
      <w:pPr>
        <w:pStyle w:val="a3"/>
        <w:spacing w:before="0" w:beforeAutospacing="0" w:after="24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DC2">
        <w:rPr>
          <w:rFonts w:ascii="Times New Roman" w:hAnsi="Times New Roman" w:cs="Times New Roman"/>
          <w:sz w:val="28"/>
          <w:szCs w:val="28"/>
        </w:rPr>
        <w:t>Пр</w:t>
      </w:r>
      <w:r w:rsidR="00551DC2">
        <w:rPr>
          <w:rFonts w:ascii="Times New Roman" w:hAnsi="Times New Roman" w:cs="Times New Roman"/>
          <w:sz w:val="28"/>
          <w:szCs w:val="28"/>
        </w:rPr>
        <w:t>и выполнении этого упражнения ребенок</w:t>
      </w:r>
      <w:r w:rsidRPr="00551DC2">
        <w:rPr>
          <w:rFonts w:ascii="Times New Roman" w:hAnsi="Times New Roman" w:cs="Times New Roman"/>
          <w:sz w:val="28"/>
          <w:szCs w:val="28"/>
        </w:rPr>
        <w:t xml:space="preserve"> должны почувствовать расслабление глаз и рук, потому что при одновременной работе обоих полушарий улучшается эффективность работы всего мозга.</w:t>
      </w:r>
    </w:p>
    <w:p w14:paraId="44E8CFB3" w14:textId="7035E0A3" w:rsidR="00621EBC" w:rsidRDefault="00621EBC" w:rsidP="00DB7556">
      <w:pPr>
        <w:ind w:left="1080"/>
        <w:jc w:val="center"/>
        <w:rPr>
          <w:rFonts w:ascii="Open Sans" w:eastAsia="Times New Roman" w:hAnsi="Open Sans"/>
          <w:color w:val="555555"/>
          <w:sz w:val="19"/>
          <w:szCs w:val="19"/>
        </w:rPr>
      </w:pPr>
      <w:r>
        <w:rPr>
          <w:rFonts w:ascii="Open Sans" w:eastAsia="Times New Roman" w:hAnsi="Open Sans"/>
          <w:noProof/>
          <w:color w:val="555555"/>
          <w:sz w:val="19"/>
          <w:szCs w:val="19"/>
          <w:lang w:eastAsia="ru-RU"/>
        </w:rPr>
        <w:lastRenderedPageBreak/>
        <w:drawing>
          <wp:inline distT="0" distB="0" distL="0" distR="0" wp14:anchorId="2B4C7971" wp14:editId="5B02951B">
            <wp:extent cx="3541432" cy="2952000"/>
            <wp:effectExtent l="0" t="0" r="190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76"/>
                    <a:stretch/>
                  </pic:blipFill>
                  <pic:spPr bwMode="auto">
                    <a:xfrm>
                      <a:off x="0" y="0"/>
                      <a:ext cx="3541432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3FD51D" w14:textId="3ADF9C84" w:rsidR="003012DE" w:rsidRDefault="003012DE" w:rsidP="001E0E83">
      <w:pPr>
        <w:rPr>
          <w:rFonts w:ascii="Open Sans" w:eastAsia="Times New Roman" w:hAnsi="Open Sans"/>
          <w:color w:val="555555"/>
          <w:sz w:val="19"/>
          <w:szCs w:val="19"/>
        </w:rPr>
      </w:pPr>
    </w:p>
    <w:p w14:paraId="7F0E78D1" w14:textId="77777777" w:rsidR="00D62DF1" w:rsidRDefault="00D62DF1" w:rsidP="001E0E83">
      <w:pPr>
        <w:rPr>
          <w:rFonts w:ascii="Open Sans" w:eastAsia="Times New Roman" w:hAnsi="Open Sans"/>
          <w:color w:val="555555"/>
          <w:sz w:val="19"/>
          <w:szCs w:val="19"/>
        </w:rPr>
      </w:pPr>
    </w:p>
    <w:p w14:paraId="2F844BC5" w14:textId="07666A73" w:rsidR="003012DE" w:rsidRPr="00551DC2" w:rsidRDefault="003012DE" w:rsidP="00D62DF1">
      <w:pPr>
        <w:ind w:left="1080"/>
        <w:jc w:val="center"/>
        <w:rPr>
          <w:rFonts w:ascii="Berlin Sans FB Demi" w:eastAsia="Times New Roman" w:hAnsi="Berlin Sans FB Demi" w:cs="Times New Roman"/>
          <w:b/>
          <w:bCs/>
          <w:color w:val="C45911" w:themeColor="accent2" w:themeShade="BF"/>
          <w:sz w:val="32"/>
          <w:szCs w:val="32"/>
        </w:rPr>
      </w:pPr>
      <w:bookmarkStart w:id="0" w:name="_Hlk62994715"/>
      <w:r w:rsidRPr="00551DC2"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</w:rPr>
        <w:t>Проведи</w:t>
      </w:r>
      <w:r w:rsidRPr="00551DC2">
        <w:rPr>
          <w:rFonts w:ascii="Berlin Sans FB Demi" w:eastAsia="Times New Roman" w:hAnsi="Berlin Sans FB Demi" w:cs="Times New Roman"/>
          <w:b/>
          <w:bCs/>
          <w:color w:val="C45911" w:themeColor="accent2" w:themeShade="BF"/>
          <w:sz w:val="32"/>
          <w:szCs w:val="32"/>
        </w:rPr>
        <w:t xml:space="preserve"> </w:t>
      </w:r>
      <w:r w:rsidRPr="00551DC2"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</w:rPr>
        <w:t>по</w:t>
      </w:r>
      <w:r w:rsidRPr="00551DC2">
        <w:rPr>
          <w:rFonts w:ascii="Berlin Sans FB Demi" w:eastAsia="Times New Roman" w:hAnsi="Berlin Sans FB Demi" w:cs="Times New Roman"/>
          <w:b/>
          <w:bCs/>
          <w:color w:val="C45911" w:themeColor="accent2" w:themeShade="BF"/>
          <w:sz w:val="32"/>
          <w:szCs w:val="32"/>
        </w:rPr>
        <w:t xml:space="preserve"> </w:t>
      </w:r>
      <w:r w:rsidRPr="00551DC2"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</w:rPr>
        <w:t>линиям</w:t>
      </w:r>
      <w:r w:rsidRPr="00551DC2">
        <w:rPr>
          <w:rFonts w:ascii="Berlin Sans FB Demi" w:eastAsia="Times New Roman" w:hAnsi="Berlin Sans FB Demi" w:cs="Times New Roman"/>
          <w:b/>
          <w:bCs/>
          <w:color w:val="C45911" w:themeColor="accent2" w:themeShade="BF"/>
          <w:sz w:val="32"/>
          <w:szCs w:val="32"/>
        </w:rPr>
        <w:t xml:space="preserve"> </w:t>
      </w:r>
      <w:r w:rsidRPr="00551DC2"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</w:rPr>
        <w:t>сразу</w:t>
      </w:r>
      <w:r w:rsidRPr="00551DC2">
        <w:rPr>
          <w:rFonts w:ascii="Berlin Sans FB Demi" w:eastAsia="Times New Roman" w:hAnsi="Berlin Sans FB Demi" w:cs="Times New Roman"/>
          <w:b/>
          <w:bCs/>
          <w:color w:val="C45911" w:themeColor="accent2" w:themeShade="BF"/>
          <w:sz w:val="32"/>
          <w:szCs w:val="32"/>
        </w:rPr>
        <w:t xml:space="preserve"> </w:t>
      </w:r>
      <w:r w:rsidRPr="00551DC2"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</w:rPr>
        <w:t>обеими</w:t>
      </w:r>
      <w:r w:rsidRPr="00551DC2">
        <w:rPr>
          <w:rFonts w:ascii="Berlin Sans FB Demi" w:eastAsia="Times New Roman" w:hAnsi="Berlin Sans FB Demi" w:cs="Times New Roman"/>
          <w:b/>
          <w:bCs/>
          <w:color w:val="C45911" w:themeColor="accent2" w:themeShade="BF"/>
          <w:sz w:val="32"/>
          <w:szCs w:val="32"/>
        </w:rPr>
        <w:t xml:space="preserve"> </w:t>
      </w:r>
      <w:r w:rsidRPr="00551DC2"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</w:rPr>
        <w:t>руками</w:t>
      </w:r>
      <w:bookmarkEnd w:id="0"/>
    </w:p>
    <w:p w14:paraId="45881BE7" w14:textId="7DAE4829" w:rsidR="00621EBC" w:rsidRDefault="00E573BB" w:rsidP="00DB7556">
      <w:pPr>
        <w:jc w:val="center"/>
        <w:rPr>
          <w:rFonts w:ascii="Calibri" w:eastAsia="Times New Roman" w:hAnsi="Calibri"/>
        </w:rPr>
      </w:pPr>
      <w:r>
        <w:rPr>
          <w:noProof/>
          <w:lang w:eastAsia="ru-RU"/>
        </w:rPr>
        <w:drawing>
          <wp:inline distT="0" distB="0" distL="0" distR="0" wp14:anchorId="2E3C723E" wp14:editId="54B566EB">
            <wp:extent cx="5352794" cy="388800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32" t="6300" r="832" b="-6300"/>
                    <a:stretch/>
                  </pic:blipFill>
                  <pic:spPr bwMode="auto">
                    <a:xfrm>
                      <a:off x="0" y="0"/>
                      <a:ext cx="5352794" cy="38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F8A284" w14:textId="7BD1C128" w:rsidR="00F80B19" w:rsidRDefault="003012DE" w:rsidP="00DB755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C514C77" wp14:editId="1AD3061D">
            <wp:extent cx="5372093" cy="39240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2" t="5713" r="942" b="-5713"/>
                    <a:stretch/>
                  </pic:blipFill>
                  <pic:spPr bwMode="auto">
                    <a:xfrm>
                      <a:off x="0" y="0"/>
                      <a:ext cx="5372093" cy="39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3DEF39" w14:textId="77777777" w:rsidR="00D62DF1" w:rsidRDefault="00D62DF1" w:rsidP="00DB7556">
      <w:pPr>
        <w:jc w:val="center"/>
      </w:pPr>
    </w:p>
    <w:p w14:paraId="55E74A09" w14:textId="2C9E3BBC" w:rsidR="001E0E83" w:rsidRDefault="001E0E83" w:rsidP="00DB7556">
      <w:pPr>
        <w:jc w:val="center"/>
      </w:pPr>
      <w:r>
        <w:rPr>
          <w:noProof/>
          <w:lang w:eastAsia="ru-RU"/>
        </w:rPr>
        <w:drawing>
          <wp:inline distT="0" distB="0" distL="0" distR="0" wp14:anchorId="4F60F0C0" wp14:editId="780028B6">
            <wp:extent cx="6136393" cy="469346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5" t="4899" r="135" b="-4899"/>
                    <a:stretch/>
                  </pic:blipFill>
                  <pic:spPr bwMode="auto">
                    <a:xfrm>
                      <a:off x="0" y="0"/>
                      <a:ext cx="6164376" cy="471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AEC081" w14:textId="62289A9F" w:rsidR="00A356BB" w:rsidRDefault="00A356BB" w:rsidP="00DB7556">
      <w:pPr>
        <w:jc w:val="center"/>
      </w:pPr>
      <w:bookmarkStart w:id="1" w:name="_GoBack"/>
      <w:bookmarkEnd w:id="1"/>
      <w:r>
        <w:rPr>
          <w:noProof/>
          <w:lang w:eastAsia="ru-RU"/>
        </w:rPr>
        <w:lastRenderedPageBreak/>
        <w:drawing>
          <wp:inline distT="0" distB="0" distL="0" distR="0" wp14:anchorId="05B4DF29" wp14:editId="0CA56B79">
            <wp:extent cx="5920846" cy="3996000"/>
            <wp:effectExtent l="0" t="0" r="381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846" cy="39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C0AF2F" w14:textId="5D0D8DB7" w:rsidR="00F555B2" w:rsidRDefault="00F555B2"/>
    <w:p w14:paraId="59AD8589" w14:textId="77777777" w:rsidR="00F555B2" w:rsidRDefault="00F555B2" w:rsidP="00DB7556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234576B6" wp14:editId="264854D2">
            <wp:extent cx="6120130" cy="42683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73"/>
                    <a:stretch/>
                  </pic:blipFill>
                  <pic:spPr bwMode="auto">
                    <a:xfrm>
                      <a:off x="0" y="0"/>
                      <a:ext cx="6120130" cy="42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02980B" w14:textId="2C8F8DE3" w:rsidR="00F555B2" w:rsidRDefault="00F555B2">
      <w:r>
        <w:rPr>
          <w:noProof/>
          <w:lang w:eastAsia="ru-RU"/>
        </w:rPr>
        <w:lastRenderedPageBreak/>
        <w:drawing>
          <wp:inline distT="0" distB="0" distL="0" distR="0" wp14:anchorId="6EA72B1D" wp14:editId="40147699">
            <wp:extent cx="6120130" cy="453199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17" b="-5817"/>
                    <a:stretch/>
                  </pic:blipFill>
                  <pic:spPr bwMode="auto">
                    <a:xfrm>
                      <a:off x="0" y="0"/>
                      <a:ext cx="6120130" cy="453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42FC8F" w14:textId="007540D3" w:rsidR="00F555B2" w:rsidRDefault="00F555B2">
      <w:r>
        <w:rPr>
          <w:noProof/>
          <w:lang w:eastAsia="ru-RU"/>
        </w:rPr>
        <w:drawing>
          <wp:inline distT="0" distB="0" distL="0" distR="0" wp14:anchorId="2DC60342" wp14:editId="21209709">
            <wp:extent cx="6120130" cy="453199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" t="6362" r="-673" b="-6362"/>
                    <a:stretch/>
                  </pic:blipFill>
                  <pic:spPr bwMode="auto">
                    <a:xfrm>
                      <a:off x="0" y="0"/>
                      <a:ext cx="6120130" cy="453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448B29" w14:textId="2DAAF142" w:rsidR="00F555B2" w:rsidRDefault="00F555B2">
      <w:r>
        <w:rPr>
          <w:noProof/>
          <w:lang w:eastAsia="ru-RU"/>
        </w:rPr>
        <w:lastRenderedPageBreak/>
        <w:drawing>
          <wp:inline distT="0" distB="0" distL="0" distR="0" wp14:anchorId="347739B8" wp14:editId="17DC552F">
            <wp:extent cx="6120130" cy="45694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" t="5408" r="-404" b="-5408"/>
                    <a:stretch/>
                  </pic:blipFill>
                  <pic:spPr bwMode="auto">
                    <a:xfrm>
                      <a:off x="0" y="0"/>
                      <a:ext cx="6120130" cy="456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F63A56" w14:textId="72481717" w:rsidR="00F555B2" w:rsidRDefault="00F555B2">
      <w:r>
        <w:rPr>
          <w:noProof/>
          <w:lang w:eastAsia="ru-RU"/>
        </w:rPr>
        <w:drawing>
          <wp:inline distT="0" distB="0" distL="0" distR="0" wp14:anchorId="34423478" wp14:editId="3C4457C8">
            <wp:extent cx="6120130" cy="448691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5" t="5324" r="135" b="-5324"/>
                    <a:stretch/>
                  </pic:blipFill>
                  <pic:spPr bwMode="auto">
                    <a:xfrm>
                      <a:off x="0" y="0"/>
                      <a:ext cx="6120130" cy="448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555B2" w:rsidSect="00B72C16">
      <w:headerReference w:type="default" r:id="rId18"/>
      <w:pgSz w:w="11906" w:h="16838"/>
      <w:pgMar w:top="1134" w:right="1134" w:bottom="1134" w:left="1134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89000" w14:textId="77777777" w:rsidR="00CE7BF3" w:rsidRDefault="00CE7BF3" w:rsidP="00DB7556">
      <w:pPr>
        <w:spacing w:after="0" w:line="240" w:lineRule="auto"/>
      </w:pPr>
      <w:r>
        <w:separator/>
      </w:r>
    </w:p>
  </w:endnote>
  <w:endnote w:type="continuationSeparator" w:id="0">
    <w:p w14:paraId="0432E47E" w14:textId="77777777" w:rsidR="00CE7BF3" w:rsidRDefault="00CE7BF3" w:rsidP="00DB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A3CFE" w14:textId="77777777" w:rsidR="00CE7BF3" w:rsidRDefault="00CE7BF3" w:rsidP="00DB7556">
      <w:pPr>
        <w:spacing w:after="0" w:line="240" w:lineRule="auto"/>
      </w:pPr>
      <w:r>
        <w:separator/>
      </w:r>
    </w:p>
  </w:footnote>
  <w:footnote w:type="continuationSeparator" w:id="0">
    <w:p w14:paraId="679752BD" w14:textId="77777777" w:rsidR="00CE7BF3" w:rsidRDefault="00CE7BF3" w:rsidP="00DB7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422A9" w14:textId="0F1A5F43" w:rsidR="00DB7556" w:rsidRDefault="00DB7556">
    <w:pPr>
      <w:pStyle w:val="a5"/>
    </w:pPr>
  </w:p>
  <w:p w14:paraId="01C53F79" w14:textId="77777777" w:rsidR="00DB7556" w:rsidRDefault="00DB75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94FCC"/>
    <w:multiLevelType w:val="multilevel"/>
    <w:tmpl w:val="18DA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89"/>
    <w:rsid w:val="001E0E83"/>
    <w:rsid w:val="002461B9"/>
    <w:rsid w:val="003012DE"/>
    <w:rsid w:val="00551DC2"/>
    <w:rsid w:val="00621EBC"/>
    <w:rsid w:val="007F1789"/>
    <w:rsid w:val="009E7B5E"/>
    <w:rsid w:val="009F20AC"/>
    <w:rsid w:val="00A356BB"/>
    <w:rsid w:val="00B72C16"/>
    <w:rsid w:val="00CE7BF3"/>
    <w:rsid w:val="00D62DF1"/>
    <w:rsid w:val="00DB7556"/>
    <w:rsid w:val="00E573BB"/>
    <w:rsid w:val="00EA789D"/>
    <w:rsid w:val="00F555B2"/>
    <w:rsid w:val="00F8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E27DD8"/>
  <w15:docId w15:val="{7F9E9CFC-1E01-4FD3-843C-BB068A1F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EBC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4">
    <w:name w:val="Strong"/>
    <w:basedOn w:val="a0"/>
    <w:uiPriority w:val="22"/>
    <w:qFormat/>
    <w:rsid w:val="00621EBC"/>
    <w:rPr>
      <w:b/>
      <w:bCs/>
    </w:rPr>
  </w:style>
  <w:style w:type="paragraph" w:styleId="a5">
    <w:name w:val="header"/>
    <w:basedOn w:val="a"/>
    <w:link w:val="a6"/>
    <w:uiPriority w:val="99"/>
    <w:unhideWhenUsed/>
    <w:rsid w:val="00DB7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556"/>
  </w:style>
  <w:style w:type="paragraph" w:styleId="a7">
    <w:name w:val="footer"/>
    <w:basedOn w:val="a"/>
    <w:link w:val="a8"/>
    <w:uiPriority w:val="99"/>
    <w:unhideWhenUsed/>
    <w:rsid w:val="00DB7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7556"/>
  </w:style>
  <w:style w:type="paragraph" w:styleId="a9">
    <w:name w:val="Balloon Text"/>
    <w:basedOn w:val="a"/>
    <w:link w:val="aa"/>
    <w:uiPriority w:val="99"/>
    <w:semiHidden/>
    <w:unhideWhenUsed/>
    <w:rsid w:val="0055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1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NSHI</cp:lastModifiedBy>
  <cp:revision>21</cp:revision>
  <dcterms:created xsi:type="dcterms:W3CDTF">2021-01-29T12:30:00Z</dcterms:created>
  <dcterms:modified xsi:type="dcterms:W3CDTF">2021-02-01T05:10:00Z</dcterms:modified>
</cp:coreProperties>
</file>