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D" w:rsidRDefault="007C535D"/>
    <w:tbl>
      <w:tblPr>
        <w:tblStyle w:val="a3"/>
        <w:tblW w:w="154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42"/>
        <w:gridCol w:w="94"/>
        <w:gridCol w:w="348"/>
        <w:gridCol w:w="1949"/>
        <w:gridCol w:w="632"/>
        <w:gridCol w:w="1266"/>
        <w:gridCol w:w="259"/>
        <w:gridCol w:w="885"/>
        <w:gridCol w:w="2410"/>
        <w:gridCol w:w="304"/>
        <w:gridCol w:w="446"/>
        <w:gridCol w:w="572"/>
        <w:gridCol w:w="1228"/>
        <w:gridCol w:w="675"/>
      </w:tblGrid>
      <w:tr w:rsidR="007C535D" w:rsidRPr="00AF1E1A" w:rsidTr="00271050">
        <w:trPr>
          <w:gridAfter w:val="1"/>
          <w:wAfter w:w="675" w:type="dxa"/>
          <w:trHeight w:val="1131"/>
        </w:trPr>
        <w:tc>
          <w:tcPr>
            <w:tcW w:w="14742" w:type="dxa"/>
            <w:gridSpan w:val="14"/>
          </w:tcPr>
          <w:p w:rsidR="007C535D" w:rsidRPr="00AF1E1A" w:rsidRDefault="00271050" w:rsidP="0027105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</w:t>
            </w:r>
            <w:r w:rsidR="007C535D" w:rsidRPr="00AF1E1A">
              <w:rPr>
                <w:rFonts w:ascii="Times New Roman" w:hAnsi="Times New Roman" w:cs="Times New Roman"/>
                <w:b/>
                <w:sz w:val="44"/>
                <w:szCs w:val="44"/>
              </w:rPr>
              <w:t>СТРУКТУРА И ОРГАНЫ УПРАВЛЕНИЯ</w:t>
            </w:r>
          </w:p>
        </w:tc>
      </w:tr>
      <w:tr w:rsidR="007C535D" w:rsidRPr="009A6E95" w:rsidTr="00271050">
        <w:tc>
          <w:tcPr>
            <w:tcW w:w="4207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4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535D" w:rsidRPr="009A6E95" w:rsidTr="003545BE">
        <w:trPr>
          <w:trHeight w:val="80"/>
        </w:trPr>
        <w:tc>
          <w:tcPr>
            <w:tcW w:w="4207" w:type="dxa"/>
            <w:tcBorders>
              <w:bottom w:val="single" w:sz="4" w:space="0" w:color="auto"/>
            </w:tcBorders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535D" w:rsidRPr="00AF1E1A" w:rsidTr="00271050">
        <w:trPr>
          <w:trHeight w:val="734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AF1E1A" w:rsidRDefault="007C535D" w:rsidP="005452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A1122" wp14:editId="48E04075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233680</wp:posOffset>
                      </wp:positionV>
                      <wp:extent cx="2771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A26F6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18.4pt" to="422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" strokecolor="black [3040]"/>
                  </w:pict>
                </mc:Fallback>
              </mc:AlternateContent>
            </w:r>
            <w:r w:rsidRPr="00AF1E1A">
              <w:rPr>
                <w:rFonts w:ascii="Times New Roman" w:hAnsi="Times New Roman" w:cs="Times New Roman"/>
                <w:b/>
                <w:sz w:val="40"/>
                <w:szCs w:val="40"/>
              </w:rPr>
              <w:t>Коллегиальные органы управления: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97" w:type="dxa"/>
            <w:gridSpan w:val="2"/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AF1E1A" w:rsidRDefault="007C535D" w:rsidP="005452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1E1A">
              <w:rPr>
                <w:rFonts w:ascii="Times New Roman" w:hAnsi="Times New Roman" w:cs="Times New Roman"/>
                <w:b/>
                <w:sz w:val="40"/>
                <w:szCs w:val="40"/>
              </w:rPr>
              <w:t>Директор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03" w:type="dxa"/>
            <w:gridSpan w:val="2"/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535D" w:rsidRPr="009A6E95" w:rsidTr="00271050">
        <w:tc>
          <w:tcPr>
            <w:tcW w:w="4207" w:type="dxa"/>
            <w:tcBorders>
              <w:top w:val="single" w:sz="4" w:space="0" w:color="auto"/>
            </w:tcBorders>
          </w:tcPr>
          <w:p w:rsidR="007C535D" w:rsidRPr="00302FEE" w:rsidRDefault="00BB0745" w:rsidP="00302FEE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EF45B9" wp14:editId="6D52AA1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-6985</wp:posOffset>
                      </wp:positionV>
                      <wp:extent cx="0" cy="552450"/>
                      <wp:effectExtent l="95250" t="0" r="5715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8743E" id="Прямая со стрелкой 25" o:spid="_x0000_s1026" type="#_x0000_t32" style="position:absolute;margin-left:92.65pt;margin-top:-.55pt;width:0;height:4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5078F" wp14:editId="340FB784">
                      <wp:simplePos x="0" y="0"/>
                      <wp:positionH relativeFrom="column">
                        <wp:posOffset>1032238</wp:posOffset>
                      </wp:positionH>
                      <wp:positionV relativeFrom="paragraph">
                        <wp:posOffset>-12065</wp:posOffset>
                      </wp:positionV>
                      <wp:extent cx="1988367" cy="420914"/>
                      <wp:effectExtent l="38100" t="0" r="12065" b="939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8367" cy="4209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D7D0" id="Прямая со стрелкой 11" o:spid="_x0000_s1026" type="#_x0000_t32" style="position:absolute;margin-left:81.3pt;margin-top:-.95pt;width:156.55pt;height:33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98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</w:tcPr>
          <w:p w:rsidR="007C535D" w:rsidRPr="003545BE" w:rsidRDefault="003545BE" w:rsidP="003545BE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E02FA7" wp14:editId="5B9104E4">
                      <wp:simplePos x="0" y="0"/>
                      <wp:positionH relativeFrom="column">
                        <wp:posOffset>259714</wp:posOffset>
                      </wp:positionH>
                      <wp:positionV relativeFrom="paragraph">
                        <wp:posOffset>8890</wp:posOffset>
                      </wp:positionV>
                      <wp:extent cx="409575" cy="666750"/>
                      <wp:effectExtent l="38100" t="0" r="28575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E62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20.45pt;margin-top:.7pt;width:32.25pt;height:5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7C535D"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01021" wp14:editId="4F779F46">
                      <wp:simplePos x="0" y="0"/>
                      <wp:positionH relativeFrom="column">
                        <wp:posOffset>1721213</wp:posOffset>
                      </wp:positionH>
                      <wp:positionV relativeFrom="paragraph">
                        <wp:posOffset>-12065</wp:posOffset>
                      </wp:positionV>
                      <wp:extent cx="1962150" cy="420370"/>
                      <wp:effectExtent l="0" t="0" r="57150" b="9398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420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7B1A5" id="Прямая со стрелкой 18" o:spid="_x0000_s1026" type="#_x0000_t32" style="position:absolute;margin-left:135.55pt;margin-top:-.95pt;width:154.5pt;height:3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7C535D"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61FBD" wp14:editId="409C714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-8890</wp:posOffset>
                      </wp:positionV>
                      <wp:extent cx="0" cy="485775"/>
                      <wp:effectExtent l="95250" t="0" r="57150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31256" id="Прямая со стрелкой 19" o:spid="_x0000_s1026" type="#_x0000_t32" style="position:absolute;margin-left:89.7pt;margin-top:-.7pt;width:0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35D" w:rsidRPr="009A6E95" w:rsidTr="00271050">
        <w:tc>
          <w:tcPr>
            <w:tcW w:w="4207" w:type="dxa"/>
          </w:tcPr>
          <w:p w:rsidR="007C535D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BB0745" w:rsidRPr="00302FEE" w:rsidRDefault="00BB0745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4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9A6E95" w:rsidTr="003545BE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общее собрание коллектива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общешкольный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303B0" wp14:editId="52E1343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196850</wp:posOffset>
                      </wp:positionV>
                      <wp:extent cx="1" cy="85725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10671" id="Прямая со стрелкой 20" o:spid="_x0000_s1026" type="#_x0000_t32" style="position:absolute;margin-left:104.25pt;margin-top:15.5pt;width:0;height:67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попечительский совет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35D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3545BE" w:rsidP="00354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ППМСП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2A3B15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564E08" wp14:editId="32FC6093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1386840</wp:posOffset>
                      </wp:positionV>
                      <wp:extent cx="0" cy="857250"/>
                      <wp:effectExtent l="95250" t="0" r="57150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237BA" id="Прямая со стрелкой 24" o:spid="_x0000_s1026" type="#_x0000_t32" style="position:absolute;margin-left:51.1pt;margin-top:109.2pt;width:0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7C535D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административно-хозяйственной работе</w:t>
            </w:r>
          </w:p>
        </w:tc>
      </w:tr>
      <w:tr w:rsidR="007C535D" w:rsidRPr="009A6E95" w:rsidTr="00271050">
        <w:tc>
          <w:tcPr>
            <w:tcW w:w="4207" w:type="dxa"/>
          </w:tcPr>
          <w:p w:rsidR="007C535D" w:rsidRPr="009A6E95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3545BE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D853D" wp14:editId="4A0D4BC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-13335</wp:posOffset>
                      </wp:positionV>
                      <wp:extent cx="0" cy="552450"/>
                      <wp:effectExtent l="9525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8BC1" id="Прямая со стрелкой 21" o:spid="_x0000_s1026" type="#_x0000_t32" style="position:absolute;margin-left:34pt;margin-top:-1.05pt;width:0;height:4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98" w:type="dxa"/>
            <w:gridSpan w:val="2"/>
          </w:tcPr>
          <w:p w:rsidR="007C535D" w:rsidRPr="009A6E95" w:rsidRDefault="003545BE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0EA3B" wp14:editId="38C6CA9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-13335</wp:posOffset>
                      </wp:positionV>
                      <wp:extent cx="0" cy="809625"/>
                      <wp:effectExtent l="95250" t="0" r="5715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191C" id="Прямая со стрелкой 22" o:spid="_x0000_s1026" type="#_x0000_t32" style="position:absolute;margin-left:9.9pt;margin-top:-1.05pt;width:0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h9QEAAPwDAAAOAAAAZHJzL2Uyb0RvYy54bWysU0uOEzEQ3SNxB8t70p1IjIY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54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9A6E95" w:rsidTr="00271050">
        <w:tc>
          <w:tcPr>
            <w:tcW w:w="4207" w:type="dxa"/>
          </w:tcPr>
          <w:p w:rsidR="007C535D" w:rsidRPr="009A6E95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4" w:type="dxa"/>
            <w:gridSpan w:val="3"/>
          </w:tcPr>
          <w:p w:rsidR="007C535D" w:rsidRPr="009A6E95" w:rsidRDefault="003545BE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11AED0" wp14:editId="1C6C1903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-242570</wp:posOffset>
                      </wp:positionV>
                      <wp:extent cx="0" cy="847725"/>
                      <wp:effectExtent l="95250" t="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D0197" id="Прямая со стрелкой 23" o:spid="_x0000_s1026" type="#_x0000_t32" style="position:absolute;margin-left:123.85pt;margin-top:-19.1pt;width:0;height:6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AF1E1A" w:rsidTr="00271050">
        <w:tc>
          <w:tcPr>
            <w:tcW w:w="4207" w:type="dxa"/>
            <w:vAlign w:val="center"/>
          </w:tcPr>
          <w:p w:rsidR="007C535D" w:rsidRPr="00AF1E1A" w:rsidRDefault="007C535D" w:rsidP="005452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1A">
              <w:rPr>
                <w:rFonts w:ascii="Times New Roman" w:hAnsi="Times New Roman" w:cs="Times New Roman"/>
                <w:sz w:val="28"/>
                <w:szCs w:val="28"/>
              </w:rPr>
              <w:t>все сотрудники коллектива</w:t>
            </w:r>
            <w:r w:rsidR="00302FEE">
              <w:rPr>
                <w:rFonts w:ascii="Times New Roman" w:hAnsi="Times New Roman" w:cs="Times New Roman"/>
                <w:sz w:val="28"/>
                <w:szCs w:val="28"/>
              </w:rPr>
              <w:t xml:space="preserve"> и заинтересованные лица</w:t>
            </w:r>
          </w:p>
        </w:tc>
        <w:tc>
          <w:tcPr>
            <w:tcW w:w="236" w:type="dxa"/>
            <w:gridSpan w:val="2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C535D" w:rsidRPr="00AF1E1A" w:rsidRDefault="00302FEE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психолого-медико-педагогический консилиум</w:t>
            </w:r>
          </w:p>
        </w:tc>
        <w:tc>
          <w:tcPr>
            <w:tcW w:w="1898" w:type="dxa"/>
            <w:gridSpan w:val="2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1A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59" w:type="dxa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3545BE" w:rsidRDefault="003545BE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C535D" w:rsidRPr="00AF1E1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3545BE" w:rsidRDefault="003545BE" w:rsidP="0035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5BE" w:rsidRDefault="003545BE" w:rsidP="0035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35D" w:rsidRPr="003545BE" w:rsidRDefault="007C535D" w:rsidP="0035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D37A0" w:rsidRDefault="003D37A0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A0" w:rsidRDefault="003D37A0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35D" w:rsidRPr="00AF1E1A" w:rsidRDefault="002A3B15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служба, </w:t>
            </w:r>
            <w:r w:rsidR="003D37A0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блок</w:t>
            </w:r>
          </w:p>
        </w:tc>
      </w:tr>
    </w:tbl>
    <w:p w:rsidR="007C535D" w:rsidRDefault="007C535D" w:rsidP="00412236"/>
    <w:p w:rsidR="00EB1DDC" w:rsidRDefault="00EB1DDC" w:rsidP="00EB1D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1DDC">
        <w:rPr>
          <w:b/>
          <w:sz w:val="28"/>
          <w:szCs w:val="28"/>
        </w:rPr>
        <w:lastRenderedPageBreak/>
        <w:t>В структуру</w:t>
      </w:r>
      <w:r>
        <w:rPr>
          <w:sz w:val="28"/>
          <w:szCs w:val="28"/>
        </w:rPr>
        <w:t xml:space="preserve"> Учреждения входят:</w:t>
      </w:r>
      <w:r w:rsidRPr="00666834">
        <w:rPr>
          <w:sz w:val="28"/>
          <w:szCs w:val="28"/>
        </w:rPr>
        <w:t xml:space="preserve"> </w:t>
      </w:r>
    </w:p>
    <w:p w:rsidR="00EB1DDC" w:rsidRPr="00FF2A42" w:rsidRDefault="00EB1DDC" w:rsidP="00EB1D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психолого-медико-социального сопровождения, расположенный по адресу </w:t>
      </w:r>
      <w:r w:rsidRPr="00FF2A42">
        <w:rPr>
          <w:sz w:val="28"/>
          <w:szCs w:val="28"/>
        </w:rPr>
        <w:t xml:space="preserve">663318, Красноярский край, г. Норильск, Центральный район, ул. Талнахская, </w:t>
      </w:r>
      <w:r>
        <w:rPr>
          <w:sz w:val="28"/>
          <w:szCs w:val="28"/>
        </w:rPr>
        <w:t xml:space="preserve">д. </w:t>
      </w:r>
      <w:r w:rsidRPr="00FF2A42">
        <w:rPr>
          <w:sz w:val="28"/>
          <w:szCs w:val="28"/>
        </w:rPr>
        <w:t>49 А.</w:t>
      </w:r>
    </w:p>
    <w:p w:rsidR="00EB1DDC" w:rsidRPr="00666834" w:rsidRDefault="00EB1DDC" w:rsidP="00EB1D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834">
        <w:rPr>
          <w:sz w:val="28"/>
          <w:szCs w:val="28"/>
        </w:rPr>
        <w:t xml:space="preserve">интернат для проживания </w:t>
      </w:r>
      <w:r>
        <w:rPr>
          <w:sz w:val="28"/>
          <w:szCs w:val="28"/>
        </w:rPr>
        <w:t>ино</w:t>
      </w:r>
      <w:bookmarkStart w:id="0" w:name="_GoBack"/>
      <w:bookmarkEnd w:id="0"/>
      <w:r>
        <w:rPr>
          <w:sz w:val="28"/>
          <w:szCs w:val="28"/>
        </w:rPr>
        <w:t xml:space="preserve">городних обучающихся, расположенный по адресу </w:t>
      </w:r>
      <w:r w:rsidRPr="00FF2A42">
        <w:rPr>
          <w:sz w:val="28"/>
          <w:szCs w:val="28"/>
        </w:rPr>
        <w:t xml:space="preserve">663318, Красноярский край, г. Норильск, Центральный район, ул. Талнахская, </w:t>
      </w: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>49 А.</w:t>
      </w:r>
    </w:p>
    <w:p w:rsidR="00DB50D5" w:rsidRDefault="00EB1DDC" w:rsidP="00EB1D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34">
        <w:rPr>
          <w:rFonts w:ascii="Times New Roman" w:hAnsi="Times New Roman" w:cs="Times New Roman"/>
          <w:sz w:val="28"/>
          <w:szCs w:val="28"/>
        </w:rPr>
        <w:t>Правила проживания обучающихся в интернате устанавливаются</w:t>
      </w:r>
      <w:r w:rsidRPr="00451160">
        <w:rPr>
          <w:rFonts w:ascii="Times New Roman" w:hAnsi="Times New Roman" w:cs="Times New Roman"/>
          <w:sz w:val="28"/>
          <w:szCs w:val="28"/>
        </w:rPr>
        <w:t xml:space="preserve"> локал</w:t>
      </w:r>
      <w:r w:rsidRPr="00451160">
        <w:rPr>
          <w:rFonts w:ascii="Times New Roman" w:hAnsi="Times New Roman" w:cs="Times New Roman"/>
          <w:sz w:val="28"/>
          <w:szCs w:val="28"/>
        </w:rPr>
        <w:t>ь</w:t>
      </w:r>
      <w:r w:rsidRPr="00451160">
        <w:rPr>
          <w:rFonts w:ascii="Times New Roman" w:hAnsi="Times New Roman" w:cs="Times New Roman"/>
          <w:sz w:val="28"/>
          <w:szCs w:val="28"/>
        </w:rPr>
        <w:t>ным нормативным актом Учреждения.</w:t>
      </w:r>
    </w:p>
    <w:p w:rsidR="00EB1DDC" w:rsidRPr="00EB1DDC" w:rsidRDefault="00EB1DDC" w:rsidP="00EB1D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D5" w:rsidRPr="00DB50D5" w:rsidRDefault="00DB50D5" w:rsidP="00EB1D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1DDC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  <w:r w:rsidRPr="00DB50D5">
        <w:rPr>
          <w:rFonts w:ascii="Times New Roman" w:hAnsi="Times New Roman" w:cs="Times New Roman"/>
          <w:sz w:val="28"/>
          <w:szCs w:val="28"/>
        </w:rPr>
        <w:t xml:space="preserve"> строится на сочетании принципов единоначалия и коллегиальности</w:t>
      </w:r>
      <w:r w:rsidRPr="00DB50D5">
        <w:rPr>
          <w:rFonts w:ascii="Times New Roman" w:hAnsi="Times New Roman" w:cs="Times New Roman"/>
          <w:sz w:val="28"/>
          <w:szCs w:val="28"/>
        </w:rPr>
        <w:t>.</w:t>
      </w:r>
    </w:p>
    <w:p w:rsidR="00DB50D5" w:rsidRPr="00DB50D5" w:rsidRDefault="00DB50D5" w:rsidP="00DB50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директор, </w:t>
      </w:r>
      <w:r w:rsidRPr="00DB50D5">
        <w:rPr>
          <w:rFonts w:ascii="Times New Roman" w:hAnsi="Times New Roman" w:cs="Times New Roman"/>
          <w:spacing w:val="-4"/>
          <w:sz w:val="28"/>
          <w:szCs w:val="28"/>
        </w:rPr>
        <w:t>который назначается и освобождается от должности Учредителем в соответствии с законодательством Российской Федерации</w:t>
      </w:r>
    </w:p>
    <w:p w:rsidR="00DB50D5" w:rsidRPr="00DB50D5" w:rsidRDefault="00DB50D5" w:rsidP="00DB50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Заместители директора Учреждения осуществляют непосредственное руководство направлениями деятельности Учреждения и несут ответственность </w:t>
      </w:r>
      <w:r w:rsidRPr="00DB50D5">
        <w:rPr>
          <w:rFonts w:ascii="Times New Roman" w:hAnsi="Times New Roman" w:cs="Times New Roman"/>
          <w:sz w:val="28"/>
          <w:szCs w:val="28"/>
        </w:rPr>
        <w:br/>
        <w:t>за вверенное им направление в соответствии с законодательством Российской Федерации, локальными нормативными актами Учреждения, должностными инструкциями.</w:t>
      </w:r>
    </w:p>
    <w:p w:rsidR="00DB50D5" w:rsidRPr="00DB50D5" w:rsidRDefault="00DB50D5" w:rsidP="00DB50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Учреждением являются:</w:t>
      </w:r>
    </w:p>
    <w:p w:rsidR="00DB50D5" w:rsidRPr="00DB50D5" w:rsidRDefault="00DB50D5" w:rsidP="00DB50D5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а) Общее собрание работников Учреждения (далее – Общее собрание); </w:t>
      </w:r>
    </w:p>
    <w:p w:rsidR="00DB50D5" w:rsidRPr="00DB50D5" w:rsidRDefault="00DB50D5" w:rsidP="00DB50D5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б) Педагогический совет;</w:t>
      </w:r>
    </w:p>
    <w:p w:rsidR="00DB50D5" w:rsidRPr="00DB50D5" w:rsidRDefault="00DB50D5" w:rsidP="00DB50D5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в) Попечительский Совет;</w:t>
      </w:r>
    </w:p>
    <w:p w:rsidR="00DB50D5" w:rsidRPr="00DB50D5" w:rsidRDefault="00DB50D5" w:rsidP="00DB50D5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г) Общешкольный родительский комитет. </w:t>
      </w:r>
    </w:p>
    <w:p w:rsidR="00DB50D5" w:rsidRPr="00DB50D5" w:rsidRDefault="00DB50D5" w:rsidP="00DB50D5">
      <w:pPr>
        <w:pStyle w:val="a4"/>
        <w:numPr>
          <w:ilvl w:val="0"/>
          <w:numId w:val="3"/>
        </w:numPr>
        <w:tabs>
          <w:tab w:val="left" w:pos="7489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DB50D5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Pr="00DB50D5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а) заслушивание отчета директора Учреждения по итогам учебного </w:t>
      </w:r>
      <w:r w:rsidRPr="00DB50D5">
        <w:rPr>
          <w:rFonts w:ascii="Times New Roman" w:hAnsi="Times New Roman" w:cs="Times New Roman"/>
          <w:sz w:val="28"/>
          <w:szCs w:val="28"/>
        </w:rPr>
        <w:br/>
        <w:t xml:space="preserve">и финансового года; 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б) определение численности и срока полномочий комиссии по трудовым спорам Учреждения, избрание половины численного состава ее участников;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в) утверждение отчета о результатах самообследования;</w:t>
      </w:r>
    </w:p>
    <w:p w:rsidR="00DB50D5" w:rsidRPr="00DB50D5" w:rsidRDefault="00DB50D5" w:rsidP="00DB50D5">
      <w:pPr>
        <w:widowControl w:val="0"/>
        <w:tabs>
          <w:tab w:val="left" w:pos="-142"/>
          <w:tab w:val="left" w:pos="0"/>
          <w:tab w:val="left" w:pos="643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г) обсуждение проекта коллективного договора и принятие решения </w:t>
      </w:r>
      <w:r w:rsidRPr="00DB50D5">
        <w:rPr>
          <w:rFonts w:ascii="Times New Roman" w:hAnsi="Times New Roman" w:cs="Times New Roman"/>
          <w:sz w:val="28"/>
          <w:szCs w:val="28"/>
        </w:rPr>
        <w:br/>
        <w:t>о его заключении;</w:t>
      </w:r>
    </w:p>
    <w:p w:rsidR="00DB50D5" w:rsidRPr="00DB50D5" w:rsidRDefault="00DB50D5" w:rsidP="00DB50D5">
      <w:pPr>
        <w:widowControl w:val="0"/>
        <w:tabs>
          <w:tab w:val="left" w:pos="-142"/>
          <w:tab w:val="left" w:pos="0"/>
          <w:tab w:val="left" w:pos="643"/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д) выдвижение коллективных требований работников Учреждения </w:t>
      </w:r>
      <w:r w:rsidRPr="00DB50D5">
        <w:rPr>
          <w:rFonts w:ascii="Times New Roman" w:hAnsi="Times New Roman" w:cs="Times New Roman"/>
          <w:sz w:val="28"/>
          <w:szCs w:val="28"/>
        </w:rPr>
        <w:br/>
        <w:t>и избрание полномочных представителей для участия в разрешении коллективного трудового спора.</w:t>
      </w:r>
    </w:p>
    <w:p w:rsidR="00DB50D5" w:rsidRPr="00DB50D5" w:rsidRDefault="00DB50D5" w:rsidP="00DB50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lastRenderedPageBreak/>
        <w:t xml:space="preserve">К компетенции </w:t>
      </w:r>
      <w:r w:rsidRPr="00DB50D5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Pr="00DB50D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а) анализ, оценка и планирование учебной и воспитательной работы </w:t>
      </w:r>
      <w:r w:rsidRPr="00DB50D5">
        <w:rPr>
          <w:rFonts w:ascii="Times New Roman" w:hAnsi="Times New Roman" w:cs="Times New Roman"/>
          <w:sz w:val="28"/>
          <w:szCs w:val="28"/>
        </w:rPr>
        <w:br/>
        <w:t>в Учреждении;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б) утверждение АООП;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в) оценка уровня развития, объема и качества знаний, умений и навыков, обучающихся по итогам обучения, по результатам текущего контроля, промежуточной и итоговой аттестации;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г) анализ результатов аттестации и внутренний контроль образовательного процесса в Учреждении;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д) изучение состояния и обновление комплексно-методического обеспечения преподаваемых учебных дисциплин;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е) содержание и качество дополнительных образовательных услуг, </w:t>
      </w:r>
      <w:r w:rsidRPr="00DB50D5">
        <w:rPr>
          <w:rFonts w:ascii="Times New Roman" w:hAnsi="Times New Roman" w:cs="Times New Roman"/>
          <w:sz w:val="28"/>
          <w:szCs w:val="28"/>
        </w:rPr>
        <w:br/>
        <w:t>в том числе платных;</w:t>
      </w:r>
    </w:p>
    <w:p w:rsidR="00DB50D5" w:rsidRPr="00DB50D5" w:rsidRDefault="00DB50D5" w:rsidP="00DB50D5">
      <w:pPr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ж) анализ применения педагогическими работниками новых форм </w:t>
      </w:r>
      <w:r w:rsidRPr="00DB50D5">
        <w:rPr>
          <w:rFonts w:ascii="Times New Roman" w:hAnsi="Times New Roman" w:cs="Times New Roman"/>
          <w:sz w:val="28"/>
          <w:szCs w:val="28"/>
        </w:rPr>
        <w:br/>
        <w:t>и методов теоретического обучения, новых учебников, пособий, технических средств обучения, оценки их эффективности;</w:t>
      </w:r>
    </w:p>
    <w:p w:rsidR="00DB50D5" w:rsidRPr="00DB50D5" w:rsidRDefault="00DB50D5" w:rsidP="00DB50D5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142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з) анализ экспериментальной и исследовательской работы, проводимой Учреждением самостоятельно или совместно с научными организациями;</w:t>
      </w:r>
    </w:p>
    <w:p w:rsidR="00DB50D5" w:rsidRPr="00DB50D5" w:rsidRDefault="00DB50D5" w:rsidP="00DB50D5">
      <w:pPr>
        <w:pStyle w:val="a4"/>
        <w:autoSpaceDE w:val="0"/>
        <w:autoSpaceDN w:val="0"/>
        <w:adjustRightInd w:val="0"/>
        <w:spacing w:line="240" w:lineRule="auto"/>
        <w:ind w:left="426" w:hanging="710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и) содействие в работе методических комиссий.</w:t>
      </w:r>
    </w:p>
    <w:p w:rsidR="00DB50D5" w:rsidRPr="00DB50D5" w:rsidRDefault="00DB50D5" w:rsidP="00DB50D5">
      <w:pPr>
        <w:pStyle w:val="a4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B50D5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</w:t>
      </w:r>
      <w:r w:rsidRPr="00DB50D5">
        <w:rPr>
          <w:rFonts w:ascii="Times New Roman" w:hAnsi="Times New Roman" w:cs="Times New Roman"/>
          <w:b/>
          <w:color w:val="000000"/>
          <w:sz w:val="28"/>
          <w:szCs w:val="28"/>
        </w:rPr>
        <w:t>Попечительского совета</w:t>
      </w:r>
      <w:r w:rsidRPr="00DB50D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относится: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D5">
        <w:rPr>
          <w:rFonts w:ascii="Times New Roman" w:hAnsi="Times New Roman" w:cs="Times New Roman"/>
          <w:color w:val="000000"/>
          <w:sz w:val="28"/>
          <w:szCs w:val="28"/>
        </w:rPr>
        <w:t xml:space="preserve">а) содействие привлечению дополнительных источников финансирования </w:t>
      </w:r>
      <w:r w:rsidRPr="00DB50D5">
        <w:rPr>
          <w:rFonts w:ascii="Times New Roman" w:hAnsi="Times New Roman" w:cs="Times New Roman"/>
          <w:color w:val="000000"/>
          <w:sz w:val="28"/>
          <w:szCs w:val="28"/>
        </w:rPr>
        <w:br/>
        <w:t>для обеспечения деятельности и развития Учреждения;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D5">
        <w:rPr>
          <w:rFonts w:ascii="Times New Roman" w:hAnsi="Times New Roman" w:cs="Times New Roman"/>
          <w:color w:val="000000"/>
          <w:sz w:val="28"/>
          <w:szCs w:val="28"/>
        </w:rPr>
        <w:t>б) содействие совершенствованию материально-технической базы Учреждения, благоустройству его помещений и территории;</w:t>
      </w:r>
    </w:p>
    <w:p w:rsidR="00DB50D5" w:rsidRPr="00DB50D5" w:rsidRDefault="00DB50D5" w:rsidP="00DB5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в) формирование предложений по совершенствованию образовательного процесса; 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D5">
        <w:rPr>
          <w:rFonts w:ascii="Times New Roman" w:hAnsi="Times New Roman" w:cs="Times New Roman"/>
          <w:color w:val="000000"/>
          <w:sz w:val="28"/>
          <w:szCs w:val="28"/>
        </w:rPr>
        <w:t xml:space="preserve">г) содействие организации и улучшению условий труда педагогических </w:t>
      </w:r>
      <w:r w:rsidRPr="00DB50D5">
        <w:rPr>
          <w:rFonts w:ascii="Times New Roman" w:hAnsi="Times New Roman" w:cs="Times New Roman"/>
          <w:color w:val="000000"/>
          <w:sz w:val="28"/>
          <w:szCs w:val="28"/>
        </w:rPr>
        <w:br/>
        <w:t>и других работников Учреждения;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D5">
        <w:rPr>
          <w:rFonts w:ascii="Times New Roman" w:hAnsi="Times New Roman" w:cs="Times New Roman"/>
          <w:color w:val="000000"/>
          <w:sz w:val="28"/>
          <w:szCs w:val="28"/>
        </w:rPr>
        <w:t>д) содействие организации конкурсов, соревнований и других массовых мероприятий Учреждения.</w:t>
      </w:r>
    </w:p>
    <w:p w:rsidR="00DB50D5" w:rsidRPr="00DB50D5" w:rsidRDefault="00DB50D5" w:rsidP="00DB50D5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50D5" w:rsidRPr="00DB50D5" w:rsidRDefault="00DB50D5" w:rsidP="00DB50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outlineLvl w:val="2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DB50D5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  <w:r w:rsidRPr="00DB50D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B50D5" w:rsidRPr="00DB50D5" w:rsidRDefault="00DB50D5" w:rsidP="00DB5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а) защита законных прав и </w:t>
      </w:r>
      <w:proofErr w:type="gramStart"/>
      <w:r w:rsidRPr="00DB50D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DB50D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B50D5" w:rsidRPr="00DB50D5" w:rsidRDefault="00DB50D5" w:rsidP="00DB5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б) внесение предложений по совершенствованию учебно-воспитательного процесса;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в) осуществление контроля за соблюдением безопасных условий обучения, принятие мер по их улучшению;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B50D5">
        <w:rPr>
          <w:rFonts w:ascii="Times New Roman" w:hAnsi="Times New Roman" w:cs="Times New Roman"/>
          <w:sz w:val="28"/>
          <w:szCs w:val="28"/>
        </w:rPr>
        <w:t xml:space="preserve">участие в организации досуга обучающихся, охрана </w:t>
      </w:r>
      <w:r w:rsidRPr="00DB50D5">
        <w:rPr>
          <w:rFonts w:ascii="Times New Roman" w:hAnsi="Times New Roman" w:cs="Times New Roman"/>
          <w:sz w:val="28"/>
          <w:szCs w:val="28"/>
        </w:rPr>
        <w:br/>
        <w:t xml:space="preserve">и укреплении их физического и психического здоровья; </w:t>
      </w:r>
    </w:p>
    <w:p w:rsidR="00DB50D5" w:rsidRPr="00DB50D5" w:rsidRDefault="00DB50D5" w:rsidP="00DB50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 xml:space="preserve">д)заслушивание отчета директора Учреждения по итогам учебного </w:t>
      </w:r>
      <w:r w:rsidRPr="00DB50D5">
        <w:rPr>
          <w:rFonts w:ascii="Times New Roman" w:hAnsi="Times New Roman" w:cs="Times New Roman"/>
          <w:sz w:val="28"/>
          <w:szCs w:val="28"/>
        </w:rPr>
        <w:br/>
        <w:t xml:space="preserve">и финансового года; 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0D5">
        <w:rPr>
          <w:rFonts w:ascii="Times New Roman" w:hAnsi="Times New Roman" w:cs="Times New Roman"/>
          <w:sz w:val="28"/>
          <w:szCs w:val="28"/>
        </w:rPr>
        <w:t>е) делегирование представителей в состав комиссии по урегулированию споров между участниками образовательных отношений;</w:t>
      </w:r>
    </w:p>
    <w:p w:rsidR="00DB50D5" w:rsidRPr="00DB50D5" w:rsidRDefault="00DB50D5" w:rsidP="00DB50D5">
      <w:pPr>
        <w:spacing w:line="240" w:lineRule="auto"/>
        <w:rPr>
          <w:rFonts w:ascii="Times New Roman" w:hAnsi="Times New Roman" w:cs="Times New Roman"/>
        </w:rPr>
      </w:pPr>
      <w:r w:rsidRPr="00DB50D5">
        <w:rPr>
          <w:rFonts w:ascii="Times New Roman" w:hAnsi="Times New Roman" w:cs="Times New Roman"/>
          <w:sz w:val="28"/>
          <w:szCs w:val="28"/>
        </w:rPr>
        <w:t>ж) согласование локальных актов Учреждения по вопросам, затрагивающим права и законные интересы несовершеннолетних обучающ</w:t>
      </w:r>
      <w:r>
        <w:rPr>
          <w:rFonts w:ascii="Times New Roman" w:hAnsi="Times New Roman" w:cs="Times New Roman"/>
          <w:sz w:val="28"/>
          <w:szCs w:val="28"/>
        </w:rPr>
        <w:t>ихся.</w:t>
      </w:r>
    </w:p>
    <w:sectPr w:rsidR="00DB50D5" w:rsidRPr="00DB50D5" w:rsidSect="00DB50D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9DD"/>
    <w:multiLevelType w:val="hybridMultilevel"/>
    <w:tmpl w:val="3B4E7C00"/>
    <w:lvl w:ilvl="0" w:tplc="6A1AEA2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5C87"/>
    <w:multiLevelType w:val="hybridMultilevel"/>
    <w:tmpl w:val="FB00FC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CB3F4B"/>
    <w:multiLevelType w:val="hybridMultilevel"/>
    <w:tmpl w:val="9E9EBBF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9AD5CFB"/>
    <w:multiLevelType w:val="hybridMultilevel"/>
    <w:tmpl w:val="03FA010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12"/>
    <w:rsid w:val="001D060B"/>
    <w:rsid w:val="00256963"/>
    <w:rsid w:val="00271050"/>
    <w:rsid w:val="002A3B15"/>
    <w:rsid w:val="002E3634"/>
    <w:rsid w:val="00302FEE"/>
    <w:rsid w:val="003545BE"/>
    <w:rsid w:val="003D37A0"/>
    <w:rsid w:val="00412236"/>
    <w:rsid w:val="00423CA7"/>
    <w:rsid w:val="00522A20"/>
    <w:rsid w:val="005652C9"/>
    <w:rsid w:val="006D2CC5"/>
    <w:rsid w:val="00703BC4"/>
    <w:rsid w:val="00735D7B"/>
    <w:rsid w:val="007C535D"/>
    <w:rsid w:val="008058E1"/>
    <w:rsid w:val="00AD09A4"/>
    <w:rsid w:val="00B53A12"/>
    <w:rsid w:val="00BB0745"/>
    <w:rsid w:val="00DB50D5"/>
    <w:rsid w:val="00E21E9C"/>
    <w:rsid w:val="00E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8874"/>
  <w15:docId w15:val="{C2127939-22CB-4A2A-A051-B2E1FC7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35D"/>
    <w:pPr>
      <w:ind w:left="720"/>
      <w:contextualSpacing/>
    </w:pPr>
  </w:style>
  <w:style w:type="paragraph" w:customStyle="1" w:styleId="ConsPlusNormal">
    <w:name w:val="ConsPlusNormal"/>
    <w:rsid w:val="00DB50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rsid w:val="00D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RePack by Diakov</cp:lastModifiedBy>
  <cp:revision>7</cp:revision>
  <dcterms:created xsi:type="dcterms:W3CDTF">2023-04-11T06:45:00Z</dcterms:created>
  <dcterms:modified xsi:type="dcterms:W3CDTF">2023-04-11T07:05:00Z</dcterms:modified>
</cp:coreProperties>
</file>